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B6" w:rsidRDefault="008541B6" w:rsidP="008541B6">
      <w:pPr>
        <w:pStyle w:val="a3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Российская  Федерация</w:t>
      </w:r>
    </w:p>
    <w:p w:rsidR="008541B6" w:rsidRDefault="008541B6" w:rsidP="008541B6">
      <w:pPr>
        <w:pStyle w:val="3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НАРОДНЫХ ДЕПУТАТОВ ГОРОДА ПОЧЕПА</w:t>
      </w:r>
    </w:p>
    <w:p w:rsidR="008541B6" w:rsidRDefault="008541B6" w:rsidP="008541B6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БРЯНСКОЙ ОБЛАСТИ</w:t>
      </w:r>
    </w:p>
    <w:p w:rsidR="008541B6" w:rsidRDefault="008541B6" w:rsidP="008541B6">
      <w:pPr>
        <w:pStyle w:val="4"/>
        <w:jc w:val="center"/>
        <w:rPr>
          <w:b w:val="0"/>
          <w:bCs w:val="0"/>
        </w:rPr>
      </w:pPr>
      <w:proofErr w:type="gramStart"/>
      <w:r>
        <w:rPr>
          <w:b w:val="0"/>
          <w:bCs w:val="0"/>
        </w:rPr>
        <w:t>Р</w:t>
      </w:r>
      <w:proofErr w:type="gramEnd"/>
      <w:r>
        <w:rPr>
          <w:b w:val="0"/>
          <w:bCs w:val="0"/>
        </w:rPr>
        <w:t xml:space="preserve"> Е Ш Е Н И Е</w:t>
      </w:r>
    </w:p>
    <w:p w:rsidR="008541B6" w:rsidRDefault="008541B6" w:rsidP="008541B6"/>
    <w:p w:rsidR="008541B6" w:rsidRDefault="008541B6" w:rsidP="008541B6">
      <w:pPr>
        <w:ind w:firstLine="360"/>
        <w:rPr>
          <w:sz w:val="27"/>
          <w:szCs w:val="27"/>
        </w:rPr>
      </w:pPr>
      <w:r>
        <w:rPr>
          <w:sz w:val="27"/>
          <w:szCs w:val="27"/>
        </w:rPr>
        <w:t xml:space="preserve">от </w:t>
      </w:r>
      <w:r w:rsidR="00BC444D">
        <w:rPr>
          <w:sz w:val="27"/>
          <w:szCs w:val="27"/>
        </w:rPr>
        <w:t>12.08.</w:t>
      </w:r>
      <w:r>
        <w:rPr>
          <w:sz w:val="27"/>
          <w:szCs w:val="27"/>
        </w:rPr>
        <w:t xml:space="preserve"> 2016  № </w:t>
      </w:r>
      <w:r w:rsidR="00BC444D">
        <w:rPr>
          <w:sz w:val="27"/>
          <w:szCs w:val="27"/>
        </w:rPr>
        <w:t>100</w:t>
      </w:r>
      <w:bookmarkStart w:id="0" w:name="_GoBack"/>
      <w:bookmarkEnd w:id="0"/>
    </w:p>
    <w:p w:rsidR="008541B6" w:rsidRDefault="008541B6" w:rsidP="008541B6">
      <w:pPr>
        <w:ind w:left="708"/>
        <w:rPr>
          <w:sz w:val="27"/>
          <w:szCs w:val="27"/>
        </w:rPr>
      </w:pPr>
      <w:r>
        <w:rPr>
          <w:sz w:val="27"/>
          <w:szCs w:val="27"/>
        </w:rPr>
        <w:t xml:space="preserve">   г. Почеп </w:t>
      </w:r>
    </w:p>
    <w:p w:rsidR="008541B6" w:rsidRDefault="008541B6" w:rsidP="008541B6">
      <w:pPr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8541B6" w:rsidTr="00DB4079">
        <w:trPr>
          <w:trHeight w:val="988"/>
        </w:trPr>
        <w:tc>
          <w:tcPr>
            <w:tcW w:w="5353" w:type="dxa"/>
            <w:hideMark/>
          </w:tcPr>
          <w:p w:rsidR="008541B6" w:rsidRDefault="008541B6">
            <w:pPr>
              <w:jc w:val="both"/>
              <w:rPr>
                <w:sz w:val="27"/>
                <w:szCs w:val="27"/>
                <w:lang w:eastAsia="en-US"/>
              </w:rPr>
            </w:pPr>
            <w:proofErr w:type="gramStart"/>
            <w:r>
              <w:rPr>
                <w:sz w:val="27"/>
                <w:szCs w:val="27"/>
                <w:lang w:eastAsia="en-US"/>
              </w:rPr>
              <w:t>О внесении изменений в Правила землепользования и застройки территории муниципального образования Почепское городское поселение, утвержденные решением Совета народных депутатов        г. Почепа  от 15.11.2012 №193 (в редакции</w:t>
            </w:r>
            <w:proofErr w:type="gramEnd"/>
          </w:p>
          <w:p w:rsidR="008541B6" w:rsidRDefault="008541B6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решения Совета народных депутатов города Почепа от 07.08.2015 № 68)   </w:t>
            </w:r>
          </w:p>
        </w:tc>
      </w:tr>
    </w:tbl>
    <w:p w:rsidR="008541B6" w:rsidRDefault="008541B6" w:rsidP="008541B6">
      <w:pPr>
        <w:rPr>
          <w:sz w:val="27"/>
          <w:szCs w:val="27"/>
        </w:rPr>
      </w:pPr>
    </w:p>
    <w:p w:rsidR="008541B6" w:rsidRDefault="008541B6" w:rsidP="008541B6">
      <w:pPr>
        <w:spacing w:line="276" w:lineRule="auto"/>
        <w:ind w:firstLine="708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В связи с образованием земельных участков, виды разрешенного использования которых не установлены Правилами землепользования </w:t>
      </w:r>
      <w:r w:rsidR="00713B4C">
        <w:rPr>
          <w:sz w:val="27"/>
          <w:szCs w:val="27"/>
        </w:rPr>
        <w:t xml:space="preserve">                </w:t>
      </w:r>
      <w:r>
        <w:rPr>
          <w:sz w:val="27"/>
          <w:szCs w:val="27"/>
        </w:rPr>
        <w:t>и застройки территории муниципального образования Почепское городское поселение, утвержденны</w:t>
      </w:r>
      <w:r w:rsidR="00713B4C">
        <w:rPr>
          <w:sz w:val="27"/>
          <w:szCs w:val="27"/>
        </w:rPr>
        <w:t>ми</w:t>
      </w:r>
      <w:r>
        <w:rPr>
          <w:sz w:val="27"/>
          <w:szCs w:val="27"/>
        </w:rPr>
        <w:t xml:space="preserve"> решением Совета народных   депутатов г. Почепа </w:t>
      </w:r>
      <w:r w:rsidR="00713B4C">
        <w:rPr>
          <w:sz w:val="27"/>
          <w:szCs w:val="27"/>
        </w:rPr>
        <w:t xml:space="preserve">  </w:t>
      </w:r>
      <w:r>
        <w:rPr>
          <w:sz w:val="27"/>
          <w:szCs w:val="27"/>
        </w:rPr>
        <w:t>от 15.11.2012 №193 (в редакции решения Совета народных депутатов города Почепа от 07.08.2015 № 68) и предусмотрены Классификатором видов разрешенного использования земельных участков, утвержденным Приказом Минэкономразвития России от 01.09.2014 №540</w:t>
      </w:r>
      <w:r w:rsidR="00034899">
        <w:rPr>
          <w:sz w:val="27"/>
          <w:szCs w:val="27"/>
        </w:rPr>
        <w:t xml:space="preserve"> (в редакции</w:t>
      </w:r>
      <w:proofErr w:type="gramEnd"/>
      <w:r w:rsidR="00034899">
        <w:rPr>
          <w:sz w:val="27"/>
          <w:szCs w:val="27"/>
        </w:rPr>
        <w:t xml:space="preserve"> </w:t>
      </w:r>
      <w:proofErr w:type="gramStart"/>
      <w:r w:rsidR="00034899">
        <w:rPr>
          <w:sz w:val="27"/>
          <w:szCs w:val="27"/>
        </w:rPr>
        <w:t>Приказа Минэкономразвития России от 30.09.2015 № 709)</w:t>
      </w:r>
      <w:r>
        <w:rPr>
          <w:sz w:val="27"/>
          <w:szCs w:val="27"/>
        </w:rPr>
        <w:t xml:space="preserve">, учитывая итоговый документ публичных слушаний от 01 июня 2016 г., руководствуясь Градостроительным 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Уставом города Почепа, Совет народных депутатов города Почепа </w:t>
      </w:r>
      <w:proofErr w:type="gramEnd"/>
    </w:p>
    <w:p w:rsidR="008541B6" w:rsidRDefault="008541B6" w:rsidP="008541B6">
      <w:pPr>
        <w:ind w:firstLine="708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Р</w:t>
      </w:r>
      <w:proofErr w:type="gramEnd"/>
      <w:r>
        <w:rPr>
          <w:sz w:val="27"/>
          <w:szCs w:val="27"/>
        </w:rPr>
        <w:t xml:space="preserve"> Е Ш И Л : </w:t>
      </w:r>
    </w:p>
    <w:p w:rsidR="008541B6" w:rsidRDefault="008541B6" w:rsidP="008541B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1. Внести в Правила землепользования и застройки территории муниципального образования Почепское городское поселение, утвержденные решением   Совета   народных   депутатов   г. Почепа   от  15.11.2012 №193</w:t>
      </w:r>
    </w:p>
    <w:p w:rsidR="008541B6" w:rsidRDefault="008541B6" w:rsidP="008541B6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(в редакции </w:t>
      </w:r>
      <w:proofErr w:type="gramStart"/>
      <w:r>
        <w:rPr>
          <w:sz w:val="27"/>
          <w:szCs w:val="27"/>
        </w:rPr>
        <w:t>решения Совета народных депутатов города Почепа</w:t>
      </w:r>
      <w:proofErr w:type="gramEnd"/>
      <w:r>
        <w:rPr>
          <w:sz w:val="27"/>
          <w:szCs w:val="27"/>
        </w:rPr>
        <w:t xml:space="preserve"> от 07.08.2015 № 68) следующее изменение:  </w:t>
      </w:r>
    </w:p>
    <w:p w:rsidR="008541B6" w:rsidRDefault="008541B6" w:rsidP="008541B6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Главу 12 «Перечень территориальных зон. Градостроительные регламенты по видам и параметрам разрешенного использования недвижимости» изложить в новой редакции согласно Приложению. </w:t>
      </w:r>
      <w:r>
        <w:rPr>
          <w:sz w:val="27"/>
          <w:szCs w:val="27"/>
          <w:u w:val="single"/>
        </w:rPr>
        <w:t xml:space="preserve"> </w:t>
      </w:r>
    </w:p>
    <w:p w:rsidR="008541B6" w:rsidRDefault="008541B6" w:rsidP="00C85F5D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 Решение вступает в силу со дня его официального опубликования. </w:t>
      </w:r>
    </w:p>
    <w:p w:rsidR="008541B6" w:rsidRDefault="008541B6" w:rsidP="008541B6">
      <w:pPr>
        <w:jc w:val="both"/>
        <w:rPr>
          <w:sz w:val="27"/>
          <w:szCs w:val="27"/>
        </w:rPr>
      </w:pPr>
    </w:p>
    <w:p w:rsidR="008541B6" w:rsidRDefault="008541B6" w:rsidP="008541B6">
      <w:pPr>
        <w:pStyle w:val="a5"/>
        <w:rPr>
          <w:i/>
          <w:sz w:val="27"/>
          <w:szCs w:val="27"/>
        </w:rPr>
      </w:pPr>
      <w:r>
        <w:rPr>
          <w:sz w:val="27"/>
          <w:szCs w:val="27"/>
        </w:rPr>
        <w:t xml:space="preserve">Глава города Почепа                                                              </w:t>
      </w:r>
      <w:r w:rsidR="00034899">
        <w:rPr>
          <w:sz w:val="27"/>
          <w:szCs w:val="27"/>
        </w:rPr>
        <w:t xml:space="preserve">       </w:t>
      </w:r>
      <w:r>
        <w:rPr>
          <w:sz w:val="27"/>
          <w:szCs w:val="27"/>
        </w:rPr>
        <w:t xml:space="preserve">             А.Л. Козлов</w:t>
      </w:r>
    </w:p>
    <w:p w:rsidR="008541B6" w:rsidRDefault="008541B6" w:rsidP="008541B6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</w:t>
      </w:r>
    </w:p>
    <w:p w:rsidR="008541B6" w:rsidRDefault="008541B6" w:rsidP="008541B6">
      <w:pPr>
        <w:jc w:val="both"/>
        <w:rPr>
          <w:sz w:val="27"/>
          <w:szCs w:val="27"/>
        </w:rPr>
      </w:pPr>
    </w:p>
    <w:p w:rsidR="002B3B49" w:rsidRDefault="002B3B49"/>
    <w:sectPr w:rsidR="002B3B49" w:rsidSect="00C85F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3F"/>
    <w:rsid w:val="00034899"/>
    <w:rsid w:val="002B3B49"/>
    <w:rsid w:val="00713B4C"/>
    <w:rsid w:val="008541B6"/>
    <w:rsid w:val="00963BBE"/>
    <w:rsid w:val="00BC444D"/>
    <w:rsid w:val="00C85F5D"/>
    <w:rsid w:val="00DB4079"/>
    <w:rsid w:val="00E9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541B6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8541B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541B6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541B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8541B6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8541B6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8541B6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8541B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8541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B40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40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541B6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8541B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541B6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541B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8541B6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8541B6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8541B6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8541B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8541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B40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40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8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Цыганок</cp:lastModifiedBy>
  <cp:revision>9</cp:revision>
  <cp:lastPrinted>2016-07-18T08:19:00Z</cp:lastPrinted>
  <dcterms:created xsi:type="dcterms:W3CDTF">2016-06-01T13:05:00Z</dcterms:created>
  <dcterms:modified xsi:type="dcterms:W3CDTF">2016-08-16T05:55:00Z</dcterms:modified>
</cp:coreProperties>
</file>